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Times New Roman" w:hAnsi="Times New Roman" w:cs="Times New Roman"/>
        </w:rPr>
      </w:pPr>
      <w:bookmarkStart w:id="0" w:name="_GoBack"/>
      <w:bookmarkEnd w:id="0"/>
    </w:p>
    <w:p>
      <w:pPr>
        <w:spacing w:line="540" w:lineRule="exact"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附件3：</w:t>
      </w:r>
    </w:p>
    <w:p>
      <w:pPr>
        <w:jc w:val="center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《安全生产学习申请表》填写指南</w:t>
      </w:r>
    </w:p>
    <w:p>
      <w:pPr>
        <w:jc w:val="center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及其他注意事项</w:t>
      </w:r>
    </w:p>
    <w:p>
      <w:pPr>
        <w:spacing w:line="400" w:lineRule="exact"/>
        <w:jc w:val="left"/>
        <w:rPr>
          <w:rFonts w:ascii="宋体" w:hAnsi="宋体" w:eastAsia="宋体" w:cs="宋体"/>
          <w:bCs/>
          <w:sz w:val="32"/>
          <w:szCs w:val="32"/>
        </w:rPr>
      </w:pPr>
    </w:p>
    <w:p>
      <w:pPr>
        <w:spacing w:line="520" w:lineRule="exact"/>
        <w:jc w:val="left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一、《安全生产学习申请表》填写指南：</w:t>
      </w:r>
    </w:p>
    <w:p>
      <w:pPr>
        <w:spacing w:line="52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1.培训机构名称：</w:t>
      </w:r>
      <w:r>
        <w:rPr>
          <w:rFonts w:hint="eastAsia" w:ascii="仿宋" w:hAnsi="仿宋" w:eastAsia="仿宋" w:cs="仿宋"/>
          <w:sz w:val="32"/>
          <w:szCs w:val="32"/>
        </w:rPr>
        <w:t>广东省应急管理服务协会。</w:t>
      </w:r>
    </w:p>
    <w:p>
      <w:pPr>
        <w:spacing w:line="520" w:lineRule="exact"/>
        <w:rPr>
          <w:rFonts w:ascii="仿宋" w:hAnsi="仿宋" w:eastAsia="仿宋" w:cs="仿宋"/>
          <w:b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2.</w:t>
      </w:r>
      <w:r>
        <w:rPr>
          <w:rFonts w:hint="eastAsia" w:ascii="仿宋" w:hAnsi="仿宋" w:eastAsia="仿宋" w:cs="仿宋"/>
          <w:b/>
          <w:sz w:val="32"/>
          <w:szCs w:val="32"/>
        </w:rPr>
        <w:t>培训班名称：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 xml:space="preserve">空着不写。 </w:t>
      </w:r>
    </w:p>
    <w:p>
      <w:pPr>
        <w:spacing w:line="520" w:lineRule="exact"/>
        <w:rPr>
          <w:rFonts w:ascii="仿宋" w:hAnsi="仿宋" w:eastAsia="仿宋" w:cs="仿宋"/>
          <w:b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3.培训时间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b/>
          <w:color w:val="FF0000"/>
          <w:sz w:val="32"/>
          <w:szCs w:val="32"/>
        </w:rPr>
        <w:t>空着不写。</w:t>
      </w:r>
    </w:p>
    <w:p>
      <w:pPr>
        <w:spacing w:line="520" w:lineRule="exac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4.</w:t>
      </w:r>
      <w:r>
        <w:rPr>
          <w:rFonts w:hint="eastAsia" w:ascii="仿宋" w:hAnsi="仿宋" w:eastAsia="仿宋" w:cs="仿宋"/>
          <w:b/>
          <w:sz w:val="32"/>
          <w:szCs w:val="32"/>
        </w:rPr>
        <w:t>证件类型填写要求：</w:t>
      </w:r>
      <w:r>
        <w:rPr>
          <w:rFonts w:hint="eastAsia" w:ascii="仿宋" w:hAnsi="仿宋" w:eastAsia="仿宋" w:cs="仿宋"/>
          <w:bCs/>
          <w:sz w:val="32"/>
          <w:szCs w:val="32"/>
        </w:rPr>
        <w:t>身份证、军官证、护照、其他</w:t>
      </w:r>
      <w:r>
        <w:rPr>
          <w:rFonts w:hint="eastAsia" w:ascii="仿宋" w:hAnsi="仿宋" w:eastAsia="仿宋" w:cs="仿宋"/>
          <w:b/>
          <w:sz w:val="32"/>
          <w:szCs w:val="32"/>
        </w:rPr>
        <w:t>（注意：要求必须填写以上四个类型中的其中一类，填台胞证、香港居民身份证等类型都是错误的）。</w:t>
      </w:r>
    </w:p>
    <w:p>
      <w:pPr>
        <w:spacing w:line="520" w:lineRule="exac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5.民族</w:t>
      </w:r>
      <w:r>
        <w:rPr>
          <w:rFonts w:hint="eastAsia" w:ascii="仿宋" w:hAnsi="仿宋" w:eastAsia="仿宋" w:cs="仿宋"/>
          <w:sz w:val="32"/>
          <w:szCs w:val="32"/>
        </w:rPr>
        <w:t>：要求填写**族，如：汉族（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注意：不能单写汉</w:t>
      </w:r>
      <w:r>
        <w:rPr>
          <w:rFonts w:hint="eastAsia" w:ascii="仿宋" w:hAnsi="仿宋" w:eastAsia="仿宋" w:cs="仿宋"/>
          <w:sz w:val="32"/>
          <w:szCs w:val="32"/>
        </w:rPr>
        <w:t>）。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6.健</w:t>
      </w:r>
      <w:r>
        <w:rPr>
          <w:rFonts w:hint="eastAsia" w:ascii="仿宋" w:hAnsi="仿宋" w:eastAsia="仿宋" w:cs="仿宋"/>
          <w:b/>
          <w:sz w:val="32"/>
          <w:szCs w:val="32"/>
        </w:rPr>
        <w:t>康状况：</w:t>
      </w:r>
      <w:r>
        <w:rPr>
          <w:rFonts w:hint="eastAsia" w:ascii="仿宋" w:hAnsi="仿宋" w:eastAsia="仿宋" w:cs="仿宋"/>
          <w:b/>
          <w:color w:val="FF0000"/>
          <w:sz w:val="32"/>
          <w:szCs w:val="32"/>
        </w:rPr>
        <w:t>合格</w:t>
      </w:r>
      <w:r>
        <w:rPr>
          <w:rFonts w:hint="eastAsia" w:ascii="仿宋" w:hAnsi="仿宋" w:eastAsia="仿宋" w:cs="仿宋"/>
          <w:sz w:val="32"/>
          <w:szCs w:val="32"/>
        </w:rPr>
        <w:t xml:space="preserve"> 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注意：只有这一种写法，不能写良好、健康等其他方式</w:t>
      </w:r>
      <w:r>
        <w:rPr>
          <w:rFonts w:hint="eastAsia" w:ascii="仿宋" w:hAnsi="仿宋" w:eastAsia="仿宋" w:cs="仿宋"/>
          <w:sz w:val="32"/>
          <w:szCs w:val="32"/>
        </w:rPr>
        <w:t>）。</w:t>
      </w:r>
    </w:p>
    <w:p>
      <w:pPr>
        <w:spacing w:line="52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7.最</w:t>
      </w:r>
      <w:r>
        <w:rPr>
          <w:rFonts w:hint="eastAsia" w:ascii="仿宋" w:hAnsi="仿宋" w:eastAsia="仿宋" w:cs="仿宋"/>
          <w:b/>
          <w:sz w:val="32"/>
          <w:szCs w:val="32"/>
        </w:rPr>
        <w:t>高学历填写规范：</w:t>
      </w:r>
      <w:r>
        <w:rPr>
          <w:rFonts w:hint="eastAsia" w:ascii="仿宋" w:hAnsi="仿宋" w:eastAsia="仿宋" w:cs="仿宋"/>
          <w:bCs/>
          <w:sz w:val="32"/>
          <w:szCs w:val="32"/>
        </w:rPr>
        <w:t>研究生及以上、本科或同等学历、专科或同等学历、中专或同等学历、高中或同等学历、初中、小学、其他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（注意：要求必须填写以上八项中的其中一项，填写大学、本科、专科、高职等都为错误的填写方式）。</w:t>
      </w:r>
    </w:p>
    <w:p>
      <w:pPr>
        <w:spacing w:line="520" w:lineRule="exact"/>
        <w:rPr>
          <w:rFonts w:ascii="仿宋" w:hAnsi="仿宋" w:eastAsia="仿宋" w:cs="仿宋"/>
          <w:b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8.专业技术职称</w:t>
      </w:r>
      <w:r>
        <w:rPr>
          <w:rFonts w:hint="eastAsia" w:ascii="仿宋" w:hAnsi="仿宋" w:eastAsia="仿宋" w:cs="仿宋"/>
          <w:b/>
          <w:color w:val="FF0000"/>
          <w:sz w:val="32"/>
          <w:szCs w:val="32"/>
        </w:rPr>
        <w:t>（不用填写）。</w:t>
      </w:r>
    </w:p>
    <w:p>
      <w:pPr>
        <w:spacing w:line="520" w:lineRule="exact"/>
        <w:rPr>
          <w:rFonts w:ascii="仿宋" w:hAnsi="仿宋" w:eastAsia="仿宋" w:cs="仿宋"/>
          <w:b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9.单位类型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b/>
          <w:color w:val="FF0000"/>
          <w:sz w:val="32"/>
          <w:szCs w:val="32"/>
        </w:rPr>
        <w:t>危险化学品生产单位</w:t>
      </w:r>
      <w:r>
        <w:rPr>
          <w:rFonts w:hint="eastAsia" w:ascii="仿宋" w:hAnsi="仿宋" w:eastAsia="仿宋" w:cs="仿宋"/>
          <w:sz w:val="32"/>
          <w:szCs w:val="32"/>
        </w:rPr>
        <w:t>或</w:t>
      </w:r>
      <w:r>
        <w:rPr>
          <w:rFonts w:hint="eastAsia" w:ascii="仿宋" w:hAnsi="仿宋" w:eastAsia="仿宋" w:cs="仿宋"/>
          <w:b/>
          <w:color w:val="FF0000"/>
          <w:sz w:val="32"/>
          <w:szCs w:val="32"/>
        </w:rPr>
        <w:t>危险化学品经营单位</w:t>
      </w:r>
      <w:r>
        <w:rPr>
          <w:rFonts w:hint="eastAsia" w:ascii="仿宋" w:hAnsi="仿宋" w:eastAsia="仿宋" w:cs="仿宋"/>
          <w:sz w:val="32"/>
          <w:szCs w:val="32"/>
        </w:rPr>
        <w:t>,（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注意：必须是两者中的一个，不能简写，也不能写其他类型，如：国企、私企、民营企业或者危化品从业单位等都是错误的写法</w:t>
      </w:r>
      <w:r>
        <w:rPr>
          <w:rFonts w:hint="eastAsia" w:ascii="仿宋" w:hAnsi="仿宋" w:eastAsia="仿宋" w:cs="仿宋"/>
          <w:sz w:val="32"/>
          <w:szCs w:val="32"/>
        </w:rPr>
        <w:t>）。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10.从事本行业时间</w:t>
      </w:r>
      <w:r>
        <w:rPr>
          <w:rFonts w:hint="eastAsia" w:ascii="仿宋" w:hAnsi="仿宋" w:eastAsia="仿宋" w:cs="仿宋"/>
          <w:b/>
          <w:color w:val="FF0000"/>
          <w:sz w:val="32"/>
          <w:szCs w:val="32"/>
        </w:rPr>
        <w:t>（不用填写）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11.单位全称：</w:t>
      </w:r>
      <w:r>
        <w:rPr>
          <w:rFonts w:hint="eastAsia" w:ascii="仿宋" w:hAnsi="仿宋" w:eastAsia="仿宋" w:cs="仿宋"/>
          <w:sz w:val="32"/>
          <w:szCs w:val="32"/>
        </w:rPr>
        <w:t>要求必须写单位全称，与表格所盖公章名称需一致。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12.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通讯地址：</w:t>
      </w:r>
      <w:r>
        <w:rPr>
          <w:rFonts w:hint="eastAsia" w:ascii="仿宋" w:hAnsi="仿宋" w:eastAsia="仿宋" w:cs="仿宋"/>
          <w:kern w:val="0"/>
          <w:sz w:val="32"/>
          <w:szCs w:val="32"/>
        </w:rPr>
        <w:t>需</w:t>
      </w:r>
      <w:r>
        <w:rPr>
          <w:rFonts w:hint="eastAsia" w:ascii="仿宋" w:hAnsi="仿宋" w:eastAsia="仿宋" w:cs="仿宋"/>
          <w:sz w:val="32"/>
          <w:szCs w:val="32"/>
        </w:rPr>
        <w:t>按惠州市***路**号的方式填写（注意：地址填写要详细，不能只写单位名称；</w:t>
      </w:r>
      <w:r>
        <w:rPr>
          <w:rFonts w:hint="eastAsia" w:asciiTheme="minorEastAsia" w:hAnsiTheme="minorEastAsia"/>
          <w:bCs/>
          <w:color w:val="FF0000"/>
          <w:sz w:val="28"/>
          <w:szCs w:val="28"/>
        </w:rPr>
        <w:t>电话、传真这两项不用填写）</w:t>
      </w:r>
      <w:r>
        <w:rPr>
          <w:rFonts w:hint="eastAsia" w:asciiTheme="minorEastAsia" w:hAnsiTheme="minorEastAsia"/>
          <w:b/>
          <w:sz w:val="28"/>
          <w:szCs w:val="28"/>
        </w:rPr>
        <w:t>。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13.原证书编号</w:t>
      </w:r>
      <w:r>
        <w:rPr>
          <w:rFonts w:hint="eastAsia" w:ascii="仿宋" w:hAnsi="仿宋" w:eastAsia="仿宋" w:cs="仿宋"/>
          <w:sz w:val="32"/>
          <w:szCs w:val="32"/>
        </w:rPr>
        <w:t>：按照证书上的证件号码进行填写（证书编号也是身份证号码）。</w:t>
      </w:r>
    </w:p>
    <w:p>
      <w:pPr>
        <w:spacing w:line="52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14.发证机关</w:t>
      </w:r>
      <w:r>
        <w:rPr>
          <w:rFonts w:hint="eastAsia" w:ascii="仿宋" w:hAnsi="仿宋" w:eastAsia="仿宋" w:cs="仿宋"/>
          <w:sz w:val="32"/>
          <w:szCs w:val="32"/>
        </w:rPr>
        <w:t>：按照证书上盖印红章的发证机关全称写。如：惠州市安全生产监督管理局或惠州市应急管理局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（注意：要求必须写全称，不能写简称，如惠州市安监局或惠州市应急局这样的填写方式都是错误的）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15.</w:t>
      </w:r>
      <w:r>
        <w:rPr>
          <w:rFonts w:hint="eastAsia" w:ascii="仿宋" w:hAnsi="仿宋" w:eastAsia="仿宋" w:cs="仿宋"/>
          <w:b/>
          <w:sz w:val="32"/>
          <w:szCs w:val="32"/>
        </w:rPr>
        <w:t>初领日期</w:t>
      </w:r>
      <w:r>
        <w:rPr>
          <w:rFonts w:hint="eastAsia" w:ascii="仿宋" w:hAnsi="仿宋" w:eastAsia="仿宋" w:cs="仿宋"/>
          <w:sz w:val="32"/>
          <w:szCs w:val="32"/>
        </w:rPr>
        <w:t>：复训班写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初始发证日期</w:t>
      </w:r>
      <w:r>
        <w:rPr>
          <w:rFonts w:hint="eastAsia" w:ascii="仿宋" w:hAnsi="仿宋" w:eastAsia="仿宋" w:cs="仿宋"/>
          <w:sz w:val="32"/>
          <w:szCs w:val="32"/>
        </w:rPr>
        <w:t>（注意：不是证书有效期的起始日期），日期填写方式：</w:t>
      </w:r>
      <w:r>
        <w:rPr>
          <w:rFonts w:hint="eastAsia" w:ascii="仿宋" w:hAnsi="仿宋" w:eastAsia="仿宋" w:cs="仿宋"/>
          <w:b/>
          <w:color w:val="FF0000"/>
          <w:sz w:val="32"/>
          <w:szCs w:val="32"/>
        </w:rPr>
        <w:t>例如2019-08-13（统一按该样式进行填写）。</w:t>
      </w:r>
    </w:p>
    <w:p>
      <w:pPr>
        <w:spacing w:line="520" w:lineRule="exact"/>
        <w:rPr>
          <w:rFonts w:ascii="仿宋" w:hAnsi="仿宋" w:eastAsia="仿宋" w:cs="仿宋"/>
          <w:b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16.诚信承诺书</w:t>
      </w:r>
      <w:r>
        <w:rPr>
          <w:rFonts w:hint="eastAsia" w:ascii="仿宋" w:hAnsi="仿宋" w:eastAsia="仿宋" w:cs="仿宋"/>
          <w:sz w:val="32"/>
          <w:szCs w:val="32"/>
        </w:rPr>
        <w:t>：承诺人签名处必须是用黑色水性笔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正楷手写签名</w:t>
      </w:r>
      <w:r>
        <w:rPr>
          <w:rFonts w:hint="eastAsia" w:ascii="仿宋" w:hAnsi="仿宋" w:eastAsia="仿宋" w:cs="仿宋"/>
          <w:sz w:val="32"/>
          <w:szCs w:val="32"/>
        </w:rPr>
        <w:t>、要求笔迹工整（字迹潦草或个性化签名都要退回）；</w:t>
      </w:r>
      <w:r>
        <w:rPr>
          <w:rFonts w:hint="eastAsia" w:ascii="仿宋" w:hAnsi="仿宋" w:eastAsia="仿宋" w:cs="仿宋"/>
          <w:b/>
          <w:color w:val="FF0000"/>
          <w:sz w:val="32"/>
          <w:szCs w:val="32"/>
        </w:rPr>
        <w:t>签名处还需加盖手印，要求必须用拇指把手印盖在名字上，手印必须完整清晰，</w:t>
      </w:r>
      <w:r>
        <w:rPr>
          <w:rFonts w:hint="eastAsia" w:ascii="仿宋" w:hAnsi="仿宋" w:eastAsia="仿宋" w:cs="仿宋"/>
          <w:sz w:val="32"/>
          <w:szCs w:val="32"/>
        </w:rPr>
        <w:t>日期必须是</w:t>
      </w:r>
      <w:r>
        <w:rPr>
          <w:rFonts w:hint="eastAsia" w:ascii="仿宋" w:hAnsi="仿宋" w:eastAsia="仿宋" w:cs="仿宋"/>
          <w:b/>
          <w:color w:val="FF0000"/>
          <w:sz w:val="32"/>
          <w:szCs w:val="32"/>
        </w:rPr>
        <w:t>手写日期</w:t>
      </w:r>
      <w:r>
        <w:rPr>
          <w:rFonts w:hint="eastAsia" w:ascii="仿宋" w:hAnsi="仿宋" w:eastAsia="仿宋" w:cs="仿宋"/>
          <w:b/>
          <w:sz w:val="32"/>
          <w:szCs w:val="32"/>
        </w:rPr>
        <w:t>（以上两点必须手写，不能电脑打印）。</w:t>
      </w:r>
    </w:p>
    <w:p>
      <w:pPr>
        <w:spacing w:line="520" w:lineRule="exac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17.所在单位意见：需写上</w:t>
      </w:r>
      <w:r>
        <w:rPr>
          <w:rFonts w:hint="eastAsia" w:ascii="仿宋" w:hAnsi="仿宋" w:eastAsia="仿宋" w:cs="仿宋"/>
          <w:b/>
          <w:color w:val="FF0000"/>
          <w:sz w:val="32"/>
          <w:szCs w:val="32"/>
        </w:rPr>
        <w:t>同意</w:t>
      </w:r>
      <w:r>
        <w:rPr>
          <w:rFonts w:hint="eastAsia" w:ascii="仿宋" w:hAnsi="仿宋" w:eastAsia="仿宋" w:cs="仿宋"/>
          <w:b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并写上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日期</w:t>
      </w:r>
      <w:r>
        <w:rPr>
          <w:rFonts w:hint="eastAsia" w:ascii="仿宋" w:hAnsi="仿宋" w:eastAsia="仿宋" w:cs="仿宋"/>
          <w:b/>
          <w:sz w:val="32"/>
          <w:szCs w:val="32"/>
        </w:rPr>
        <w:t>（两处都要求必须手写，不能电脑打印）。</w:t>
      </w:r>
    </w:p>
    <w:p>
      <w:pPr>
        <w:spacing w:line="520" w:lineRule="exac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18.培训班类别与学员类别：只能在方框内打钩，不能涂黑。</w:t>
      </w:r>
    </w:p>
    <w:p>
      <w:pPr>
        <w:spacing w:line="520" w:lineRule="exact"/>
        <w:jc w:val="left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二、其他注意事项</w:t>
      </w:r>
    </w:p>
    <w:p>
      <w:pPr>
        <w:spacing w:line="520" w:lineRule="exact"/>
        <w:rPr>
          <w:rFonts w:ascii="仿宋" w:hAnsi="仿宋" w:eastAsia="仿宋" w:cs="仿宋"/>
          <w:b/>
          <w:bCs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</w:t>
      </w:r>
      <w:r>
        <w:rPr>
          <w:rFonts w:ascii="仿宋" w:hAnsi="仿宋" w:eastAsia="仿宋" w:cs="仿宋"/>
          <w:b/>
          <w:bCs/>
          <w:sz w:val="32"/>
          <w:szCs w:val="32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授权委托书：签名处</w:t>
      </w:r>
      <w:r>
        <w:rPr>
          <w:rFonts w:hint="eastAsia" w:ascii="仿宋" w:hAnsi="仿宋" w:eastAsia="仿宋" w:cs="仿宋"/>
          <w:bCs/>
          <w:sz w:val="32"/>
          <w:szCs w:val="32"/>
        </w:rPr>
        <w:t>需有本人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正楷签名</w:t>
      </w:r>
      <w:r>
        <w:rPr>
          <w:rFonts w:hint="eastAsia" w:ascii="仿宋" w:hAnsi="仿宋" w:eastAsia="仿宋" w:cs="仿宋"/>
          <w:bCs/>
          <w:sz w:val="32"/>
          <w:szCs w:val="32"/>
        </w:rPr>
        <w:t>并写上日期（要求必须都是手写，不能打印），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签名处名字上方需加盖本人手印，手印需为拇指加盖，要求需要清晰完整，除签名处跟日期其余信息全部需要电脑打印。</w:t>
      </w:r>
    </w:p>
    <w:p>
      <w:pPr>
        <w:spacing w:line="520" w:lineRule="exac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2.</w:t>
      </w:r>
      <w:r>
        <w:rPr>
          <w:rFonts w:hint="eastAsia" w:ascii="仿宋" w:hAnsi="仿宋" w:eastAsia="仿宋" w:cs="仿宋"/>
          <w:bCs/>
          <w:sz w:val="32"/>
          <w:szCs w:val="32"/>
        </w:rPr>
        <w:t>全国安全生产资格证书查询系统的证件信息，一式一份，查询网址：http://cx.mem.gov.cn/。</w:t>
      </w:r>
    </w:p>
    <w:p>
      <w:pPr>
        <w:spacing w:line="520" w:lineRule="exact"/>
        <w:rPr>
          <w:rFonts w:ascii="仿宋" w:hAnsi="仿宋" w:eastAsia="仿宋" w:cs="仿宋"/>
          <w:b/>
          <w:bCs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（说明：以上资料填写都不允许涂改，请大家填写时一定要小心谨慎）</w:t>
      </w:r>
    </w:p>
    <w:p>
      <w:pPr>
        <w:spacing w:line="520" w:lineRule="exact"/>
        <w:jc w:val="left"/>
        <w:rPr>
          <w:rFonts w:ascii="Times New Roman" w:hAnsi="Times New Roman" w:cs="Times New Roman"/>
        </w:rPr>
      </w:pPr>
    </w:p>
    <w:p>
      <w:pPr>
        <w:spacing w:line="520" w:lineRule="exact"/>
        <w:jc w:val="left"/>
        <w:rPr>
          <w:rFonts w:ascii="Times New Roman" w:hAnsi="Times New Roman" w:cs="Times New Roman"/>
        </w:rPr>
      </w:pPr>
    </w:p>
    <w:p>
      <w:pPr>
        <w:spacing w:line="520" w:lineRule="exact"/>
        <w:jc w:val="left"/>
        <w:rPr>
          <w:rFonts w:hint="eastAsia" w:ascii="Times New Roman" w:hAnsi="Times New Roman" w:cs="Times New Roman"/>
        </w:rPr>
      </w:pP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全国安全生产资格证书信息查询打印流程</w:t>
      </w:r>
    </w:p>
    <w:p>
      <w:pPr>
        <w:spacing w:line="240" w:lineRule="exact"/>
        <w:jc w:val="center"/>
        <w:rPr>
          <w:rFonts w:ascii="黑体" w:hAnsi="黑体" w:eastAsia="黑体"/>
          <w:sz w:val="44"/>
          <w:szCs w:val="44"/>
        </w:rPr>
      </w:pPr>
    </w:p>
    <w:p>
      <w:pPr>
        <w:spacing w:line="4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</w:t>
      </w:r>
      <w:r>
        <w:rPr>
          <w:rFonts w:ascii="仿宋" w:hAnsi="仿宋" w:eastAsia="仿宋"/>
          <w:sz w:val="30"/>
          <w:szCs w:val="30"/>
        </w:rPr>
        <w:t>.</w:t>
      </w:r>
      <w:r>
        <w:rPr>
          <w:rFonts w:hint="eastAsia" w:ascii="仿宋" w:hAnsi="仿宋" w:eastAsia="仿宋"/>
          <w:sz w:val="30"/>
          <w:szCs w:val="30"/>
        </w:rPr>
        <w:t>登录中华人民共和国应急管理部“特种作业操作证及安全生产知识和管理能力考核合格信息查询平台”系统，网址：</w:t>
      </w:r>
      <w:r>
        <w:fldChar w:fldCharType="begin"/>
      </w:r>
      <w:r>
        <w:instrText xml:space="preserve"> HYPERLINK "http://cx.mem.gov.cn/" </w:instrText>
      </w:r>
      <w:r>
        <w:fldChar w:fldCharType="separate"/>
      </w:r>
      <w:r>
        <w:rPr>
          <w:rStyle w:val="10"/>
          <w:rFonts w:ascii="仿宋" w:hAnsi="仿宋" w:eastAsia="仿宋"/>
          <w:sz w:val="30"/>
          <w:szCs w:val="30"/>
        </w:rPr>
        <w:t>http://cx.mem.gov.cn/</w:t>
      </w:r>
      <w:r>
        <w:rPr>
          <w:rStyle w:val="10"/>
          <w:rFonts w:ascii="仿宋" w:hAnsi="仿宋" w:eastAsia="仿宋"/>
          <w:sz w:val="30"/>
          <w:szCs w:val="30"/>
        </w:rPr>
        <w:fldChar w:fldCharType="end"/>
      </w:r>
      <w:r>
        <w:rPr>
          <w:rFonts w:hint="eastAsia" w:ascii="仿宋" w:hAnsi="仿宋" w:eastAsia="仿宋"/>
          <w:sz w:val="30"/>
          <w:szCs w:val="30"/>
        </w:rPr>
        <w:t>，选择“安全生产知识和管理能力考核合格</w:t>
      </w:r>
    </w:p>
    <w:p>
      <w:pPr>
        <w:spacing w:line="400" w:lineRule="exac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37465</wp:posOffset>
            </wp:positionH>
            <wp:positionV relativeFrom="paragraph">
              <wp:posOffset>407035</wp:posOffset>
            </wp:positionV>
            <wp:extent cx="5861050" cy="2909570"/>
            <wp:effectExtent l="0" t="0" r="0" b="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1050" cy="290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sz w:val="30"/>
          <w:szCs w:val="30"/>
        </w:rPr>
        <w:t>信息查询”、“进入查询”；</w:t>
      </w:r>
    </w:p>
    <w:p>
      <w:pPr>
        <w:spacing w:line="400" w:lineRule="exact"/>
        <w:rPr>
          <w:rFonts w:ascii="仿宋" w:hAnsi="仿宋" w:eastAsia="仿宋"/>
          <w:sz w:val="30"/>
          <w:szCs w:val="30"/>
        </w:rPr>
      </w:pPr>
    </w:p>
    <w:p>
      <w:pPr>
        <w:spacing w:line="400" w:lineRule="exact"/>
        <w:textAlignment w:val="baseline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875030</wp:posOffset>
            </wp:positionV>
            <wp:extent cx="5918835" cy="2687320"/>
            <wp:effectExtent l="0" t="0" r="0" b="0"/>
            <wp:wrapSquare wrapText="bothSides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8835" cy="268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sz w:val="30"/>
          <w:szCs w:val="30"/>
        </w:rPr>
        <w:t>2.按照表格要求填写好人员资料后查询，然后进入“全国安全生产资格证书查询”页面 点击右上角“打印本页”，把最新证书信息打印出来即可。</w:t>
      </w:r>
    </w:p>
    <w:sectPr>
      <w:pgSz w:w="11906" w:h="16838"/>
      <w:pgMar w:top="1440" w:right="1418" w:bottom="1134" w:left="1418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E3ZjllNTFlZjk3M2U2MWE3OGJiOTQ4NDcyMmQ0OTEifQ=="/>
  </w:docVars>
  <w:rsids>
    <w:rsidRoot w:val="00F01EFE"/>
    <w:rsid w:val="0002795A"/>
    <w:rsid w:val="000521A1"/>
    <w:rsid w:val="00053F44"/>
    <w:rsid w:val="00071455"/>
    <w:rsid w:val="00076250"/>
    <w:rsid w:val="000917BE"/>
    <w:rsid w:val="000B6C4A"/>
    <w:rsid w:val="000D64E3"/>
    <w:rsid w:val="001118F0"/>
    <w:rsid w:val="00121D81"/>
    <w:rsid w:val="00131D2C"/>
    <w:rsid w:val="00162871"/>
    <w:rsid w:val="00166642"/>
    <w:rsid w:val="00185296"/>
    <w:rsid w:val="001A08FA"/>
    <w:rsid w:val="001D10E5"/>
    <w:rsid w:val="001D7C8C"/>
    <w:rsid w:val="001F0C0E"/>
    <w:rsid w:val="00204E7F"/>
    <w:rsid w:val="0021418C"/>
    <w:rsid w:val="00231220"/>
    <w:rsid w:val="00233406"/>
    <w:rsid w:val="002405D5"/>
    <w:rsid w:val="0026118C"/>
    <w:rsid w:val="002A0CEF"/>
    <w:rsid w:val="002A27C4"/>
    <w:rsid w:val="003513DC"/>
    <w:rsid w:val="003A09EB"/>
    <w:rsid w:val="003E694B"/>
    <w:rsid w:val="00431E4D"/>
    <w:rsid w:val="00443488"/>
    <w:rsid w:val="00472815"/>
    <w:rsid w:val="004F1E35"/>
    <w:rsid w:val="00542441"/>
    <w:rsid w:val="00547DA4"/>
    <w:rsid w:val="005758B0"/>
    <w:rsid w:val="00583F36"/>
    <w:rsid w:val="005D6863"/>
    <w:rsid w:val="005E3D7C"/>
    <w:rsid w:val="00602DDE"/>
    <w:rsid w:val="00611C1B"/>
    <w:rsid w:val="0063194C"/>
    <w:rsid w:val="00645B05"/>
    <w:rsid w:val="00682F4F"/>
    <w:rsid w:val="006867E3"/>
    <w:rsid w:val="006B4DB1"/>
    <w:rsid w:val="006D4887"/>
    <w:rsid w:val="006E50B4"/>
    <w:rsid w:val="006F4175"/>
    <w:rsid w:val="00735808"/>
    <w:rsid w:val="007504F8"/>
    <w:rsid w:val="00753FA1"/>
    <w:rsid w:val="00771230"/>
    <w:rsid w:val="00771F06"/>
    <w:rsid w:val="00793A1E"/>
    <w:rsid w:val="00804DFE"/>
    <w:rsid w:val="00831866"/>
    <w:rsid w:val="00851F03"/>
    <w:rsid w:val="00855562"/>
    <w:rsid w:val="00861A95"/>
    <w:rsid w:val="00887676"/>
    <w:rsid w:val="008B2FB4"/>
    <w:rsid w:val="009069FA"/>
    <w:rsid w:val="00907603"/>
    <w:rsid w:val="00940E02"/>
    <w:rsid w:val="00982142"/>
    <w:rsid w:val="009828EA"/>
    <w:rsid w:val="00987FDE"/>
    <w:rsid w:val="009A7550"/>
    <w:rsid w:val="009B73C1"/>
    <w:rsid w:val="009F6C0E"/>
    <w:rsid w:val="00A03E2C"/>
    <w:rsid w:val="00A23735"/>
    <w:rsid w:val="00A67369"/>
    <w:rsid w:val="00A72541"/>
    <w:rsid w:val="00A753E0"/>
    <w:rsid w:val="00A80181"/>
    <w:rsid w:val="00A82E32"/>
    <w:rsid w:val="00AC404A"/>
    <w:rsid w:val="00AD6DAB"/>
    <w:rsid w:val="00AE1645"/>
    <w:rsid w:val="00AE19F1"/>
    <w:rsid w:val="00AE5BC4"/>
    <w:rsid w:val="00B073FD"/>
    <w:rsid w:val="00B74817"/>
    <w:rsid w:val="00B74C61"/>
    <w:rsid w:val="00B75B34"/>
    <w:rsid w:val="00B864A5"/>
    <w:rsid w:val="00BA7A1A"/>
    <w:rsid w:val="00BC0420"/>
    <w:rsid w:val="00BE0F15"/>
    <w:rsid w:val="00C21B4B"/>
    <w:rsid w:val="00C359FB"/>
    <w:rsid w:val="00C364D5"/>
    <w:rsid w:val="00C37B20"/>
    <w:rsid w:val="00C47284"/>
    <w:rsid w:val="00C76724"/>
    <w:rsid w:val="00CA58AF"/>
    <w:rsid w:val="00CB28AD"/>
    <w:rsid w:val="00CB7160"/>
    <w:rsid w:val="00CD1AA7"/>
    <w:rsid w:val="00CD1F44"/>
    <w:rsid w:val="00CE2BF6"/>
    <w:rsid w:val="00CF29F5"/>
    <w:rsid w:val="00D23143"/>
    <w:rsid w:val="00D31C75"/>
    <w:rsid w:val="00D32273"/>
    <w:rsid w:val="00D46A16"/>
    <w:rsid w:val="00D72AA6"/>
    <w:rsid w:val="00DA4934"/>
    <w:rsid w:val="00DA65DA"/>
    <w:rsid w:val="00DB7975"/>
    <w:rsid w:val="00DC1915"/>
    <w:rsid w:val="00DD1F5D"/>
    <w:rsid w:val="00DE28FD"/>
    <w:rsid w:val="00E05BA7"/>
    <w:rsid w:val="00E11788"/>
    <w:rsid w:val="00E507F7"/>
    <w:rsid w:val="00E76D05"/>
    <w:rsid w:val="00EA0729"/>
    <w:rsid w:val="00EC348D"/>
    <w:rsid w:val="00EE11BC"/>
    <w:rsid w:val="00F01EFE"/>
    <w:rsid w:val="00F109A8"/>
    <w:rsid w:val="00F25417"/>
    <w:rsid w:val="00F340D0"/>
    <w:rsid w:val="00F7386B"/>
    <w:rsid w:val="00F93DD3"/>
    <w:rsid w:val="00FB602F"/>
    <w:rsid w:val="00FC5786"/>
    <w:rsid w:val="00FD69AB"/>
    <w:rsid w:val="00FE1556"/>
    <w:rsid w:val="00FE7BFC"/>
    <w:rsid w:val="00FF24D4"/>
    <w:rsid w:val="04D520C5"/>
    <w:rsid w:val="0E1A7D08"/>
    <w:rsid w:val="0F2B58E3"/>
    <w:rsid w:val="171D160F"/>
    <w:rsid w:val="179328F8"/>
    <w:rsid w:val="184B39EC"/>
    <w:rsid w:val="1A022978"/>
    <w:rsid w:val="256E5AD6"/>
    <w:rsid w:val="31B34940"/>
    <w:rsid w:val="35674E94"/>
    <w:rsid w:val="37190B86"/>
    <w:rsid w:val="383A3E5D"/>
    <w:rsid w:val="3B0C4727"/>
    <w:rsid w:val="5836254E"/>
    <w:rsid w:val="5AC350A8"/>
    <w:rsid w:val="62391942"/>
    <w:rsid w:val="69C26CD3"/>
    <w:rsid w:val="6DB92C03"/>
    <w:rsid w:val="6F077BE3"/>
    <w:rsid w:val="728827D2"/>
    <w:rsid w:val="795551C5"/>
    <w:rsid w:val="7A0C06B1"/>
    <w:rsid w:val="7A0D7093"/>
    <w:rsid w:val="7A9F54FF"/>
    <w:rsid w:val="7CC57702"/>
    <w:rsid w:val="7DDA523A"/>
    <w:rsid w:val="7DF24347"/>
    <w:rsid w:val="7EC405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日期 字符"/>
    <w:basedOn w:val="8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NormalCharacter"/>
    <w:semiHidden/>
    <w:qFormat/>
    <w:uiPriority w:val="0"/>
  </w:style>
  <w:style w:type="character" w:customStyle="1" w:styleId="16">
    <w:name w:val="15"/>
    <w:basedOn w:val="8"/>
    <w:qFormat/>
    <w:uiPriority w:val="0"/>
    <w:rPr>
      <w:rFonts w:hint="default" w:ascii="Times New Roman" w:hAnsi="Times New Roman" w:cs="Times New Roman"/>
      <w:b/>
      <w:bCs/>
    </w:rPr>
  </w:style>
  <w:style w:type="paragraph" w:customStyle="1" w:styleId="17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BB485-106A-473A-B3EB-4B60D21E6A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1749</Words>
  <Characters>1881</Characters>
  <Lines>33</Lines>
  <Paragraphs>9</Paragraphs>
  <TotalTime>68</TotalTime>
  <ScaleCrop>false</ScaleCrop>
  <LinksUpToDate>false</LinksUpToDate>
  <CharactersWithSpaces>2059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2023-12-26T08:12:00Z</dcterms:created>
  <dc:creator>黄楚宁hcn</dc:creator>
  <cp:lastModifiedBy>WPS_1667356303</cp:lastModifiedBy>
  <cp:lastPrinted>2024-06-04T02:45:00Z</cp:lastPrinted>
  <dcterms:modified xsi:type="dcterms:W3CDTF">2024-06-19T08:00:15Z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70C19818E4ED412CA8547B3166A31332_12</vt:lpwstr>
  </property>
</Properties>
</file>